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A3" w:rsidRPr="00481C7F" w:rsidRDefault="004D7EFF" w:rsidP="00481C7F">
      <w:pPr>
        <w:spacing w:after="0" w:line="0" w:lineRule="atLeast"/>
        <w:rPr>
          <w:b/>
        </w:rPr>
      </w:pPr>
      <w:r w:rsidRPr="00481C7F">
        <w:rPr>
          <w:b/>
        </w:rPr>
        <w:t>V. OSNOVNA ŠKOLA VARAŽDIN</w:t>
      </w:r>
    </w:p>
    <w:p w:rsidR="004D7EFF" w:rsidRPr="00481C7F" w:rsidRDefault="004D7EFF" w:rsidP="00481C7F">
      <w:pPr>
        <w:spacing w:after="0" w:line="0" w:lineRule="atLeast"/>
        <w:rPr>
          <w:b/>
        </w:rPr>
      </w:pPr>
      <w:r w:rsidRPr="00481C7F">
        <w:rPr>
          <w:b/>
        </w:rPr>
        <w:t>FRANA KURELCA 11/1</w:t>
      </w:r>
    </w:p>
    <w:p w:rsidR="004D7EFF" w:rsidRPr="00481C7F" w:rsidRDefault="004D7EFF" w:rsidP="00481C7F">
      <w:pPr>
        <w:spacing w:after="0" w:line="0" w:lineRule="atLeast"/>
        <w:rPr>
          <w:b/>
        </w:rPr>
      </w:pPr>
      <w:r w:rsidRPr="00481C7F">
        <w:rPr>
          <w:b/>
        </w:rPr>
        <w:t>42 000  VARAŽDIN</w:t>
      </w:r>
    </w:p>
    <w:p w:rsidR="00481C7F" w:rsidRDefault="00481C7F"/>
    <w:p w:rsidR="00481C7F" w:rsidRDefault="00481C7F"/>
    <w:p w:rsidR="00481C7F" w:rsidRDefault="007B2A86" w:rsidP="00481C7F">
      <w:pPr>
        <w:jc w:val="center"/>
        <w:rPr>
          <w:b/>
          <w:sz w:val="24"/>
          <w:szCs w:val="24"/>
        </w:rPr>
      </w:pPr>
      <w:r w:rsidRPr="00481C7F">
        <w:rPr>
          <w:b/>
          <w:sz w:val="24"/>
          <w:szCs w:val="24"/>
        </w:rPr>
        <w:t xml:space="preserve">Obavijest sukladno odredbi članka 76. Zakona o javnoj nabavi </w:t>
      </w:r>
    </w:p>
    <w:p w:rsidR="004D7EFF" w:rsidRPr="00481C7F" w:rsidRDefault="007B2A86" w:rsidP="00481C7F">
      <w:pPr>
        <w:jc w:val="center"/>
        <w:rPr>
          <w:b/>
          <w:sz w:val="24"/>
          <w:szCs w:val="24"/>
        </w:rPr>
      </w:pPr>
      <w:r w:rsidRPr="00481C7F">
        <w:rPr>
          <w:b/>
          <w:sz w:val="24"/>
          <w:szCs w:val="24"/>
        </w:rPr>
        <w:t>– Sprečavanje sukoba interesa</w:t>
      </w:r>
    </w:p>
    <w:p w:rsidR="00481C7F" w:rsidRDefault="00481C7F" w:rsidP="00C24492">
      <w:pPr>
        <w:jc w:val="both"/>
      </w:pPr>
    </w:p>
    <w:p w:rsidR="004D7EFF" w:rsidRPr="004D7EFF" w:rsidRDefault="00481C7F" w:rsidP="00C24492">
      <w:pPr>
        <w:spacing w:line="276" w:lineRule="auto"/>
        <w:jc w:val="both"/>
      </w:pPr>
      <w:r w:rsidRPr="00481C7F">
        <w:t xml:space="preserve">U skladu s člankom 80. stavkom 2. točkom 1. Zakona o javnoj nabavi ("Narodne novine", broj 120/16), a na temelju izjava o </w:t>
      </w:r>
      <w:r>
        <w:t>postojanju/</w:t>
      </w:r>
      <w:r w:rsidRPr="00481C7F">
        <w:t xml:space="preserve">nepostojanju sukoba interesa predstavnika naručitelja, </w:t>
      </w:r>
      <w:r w:rsidR="004D7EFF" w:rsidRPr="004D7EFF">
        <w:t>V. osnovna škola Varaždin, Frana Kurelca 11/1, Varaždin ne smije sklapati ugovore o javnoj nabavi sa sljedećim gospodarskim subjektima (u svojstvu ponuditel</w:t>
      </w:r>
      <w:r>
        <w:t>ja, člana zajednice ponuditelja</w:t>
      </w:r>
      <w:r w:rsidR="004D7EFF" w:rsidRPr="004D7EFF">
        <w:t xml:space="preserve"> ili podizvoditelja odabranom ponuditelju): </w:t>
      </w:r>
    </w:p>
    <w:p w:rsidR="004D7EFF" w:rsidRPr="004D7EFF" w:rsidRDefault="004D7EFF" w:rsidP="00C24492">
      <w:pPr>
        <w:pStyle w:val="Odlomakpopisa"/>
        <w:numPr>
          <w:ilvl w:val="0"/>
          <w:numId w:val="1"/>
        </w:numPr>
        <w:spacing w:line="276" w:lineRule="auto"/>
        <w:rPr>
          <w:b/>
          <w:bCs/>
        </w:rPr>
      </w:pPr>
      <w:r w:rsidRPr="004D7EFF">
        <w:rPr>
          <w:b/>
          <w:bCs/>
        </w:rPr>
        <w:t xml:space="preserve">LAMELLA-PRELOG d.o.o, </w:t>
      </w:r>
      <w:r>
        <w:rPr>
          <w:b/>
          <w:bCs/>
        </w:rPr>
        <w:t>Hrupine 7, 40323 Prelog.</w:t>
      </w:r>
    </w:p>
    <w:p w:rsidR="007B2A86" w:rsidRDefault="007B2A86" w:rsidP="004D7EFF">
      <w:pPr>
        <w:ind w:left="360"/>
      </w:pPr>
    </w:p>
    <w:p w:rsidR="007B2A86" w:rsidRDefault="007B2A86" w:rsidP="004D7EFF">
      <w:pPr>
        <w:ind w:left="360"/>
      </w:pPr>
      <w:bookmarkStart w:id="0" w:name="_GoBack"/>
      <w:bookmarkEnd w:id="0"/>
    </w:p>
    <w:p w:rsidR="004D7EFF" w:rsidRDefault="004D7EFF" w:rsidP="004D7EFF">
      <w:pPr>
        <w:ind w:left="360"/>
      </w:pPr>
    </w:p>
    <w:sectPr w:rsidR="004D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D58F0"/>
    <w:multiLevelType w:val="hybridMultilevel"/>
    <w:tmpl w:val="9A924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FF"/>
    <w:rsid w:val="00481C7F"/>
    <w:rsid w:val="004D7EFF"/>
    <w:rsid w:val="007B2A86"/>
    <w:rsid w:val="00C24492"/>
    <w:rsid w:val="00E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49B9-98C6-41F4-B3C6-2D8A117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2017-10-11T10:37:00Z</dcterms:created>
  <dcterms:modified xsi:type="dcterms:W3CDTF">2018-02-12T10:30:00Z</dcterms:modified>
</cp:coreProperties>
</file>